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D53" w:rsidRPr="00046915" w:rsidRDefault="00EC3D53" w:rsidP="00EC3D53">
      <w:pPr>
        <w:pStyle w:val="NormalWeb"/>
        <w:jc w:val="center"/>
        <w:rPr>
          <w:rFonts w:ascii="Arial" w:hAnsi="Arial" w:cs="Arial"/>
          <w:lang w:val="en-US"/>
        </w:rPr>
      </w:pPr>
      <w:r w:rsidRPr="00046915">
        <w:rPr>
          <w:rFonts w:ascii="Arial" w:hAnsi="Arial" w:cs="Arial"/>
          <w:color w:val="FF0000"/>
          <w:sz w:val="48"/>
          <w:szCs w:val="48"/>
          <w:lang w:val="en-US"/>
        </w:rPr>
        <w:t xml:space="preserve">Institutions in Context: </w:t>
      </w:r>
      <w:r w:rsidR="00792C7B">
        <w:rPr>
          <w:rFonts w:ascii="Arial" w:hAnsi="Arial" w:cs="Arial"/>
          <w:color w:val="FF0000"/>
          <w:sz w:val="48"/>
          <w:szCs w:val="48"/>
          <w:lang w:val="en-US"/>
        </w:rPr>
        <w:t>Healthcare Institutions and Policy</w:t>
      </w:r>
    </w:p>
    <w:p w:rsidR="00EC3D53" w:rsidRPr="00046915" w:rsidRDefault="00792C7B" w:rsidP="00EC3D53">
      <w:pPr>
        <w:pStyle w:val="NormalWeb"/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5</w:t>
      </w:r>
      <w:r w:rsidR="009B7B89" w:rsidRPr="00046915">
        <w:rPr>
          <w:rFonts w:ascii="Arial" w:hAnsi="Arial" w:cs="Arial"/>
          <w:sz w:val="36"/>
          <w:szCs w:val="36"/>
          <w:lang w:val="en-US"/>
        </w:rPr>
        <w:t>-1</w:t>
      </w:r>
      <w:r>
        <w:rPr>
          <w:rFonts w:ascii="Arial" w:hAnsi="Arial" w:cs="Arial"/>
          <w:sz w:val="36"/>
          <w:szCs w:val="36"/>
          <w:lang w:val="en-US"/>
        </w:rPr>
        <w:t>1</w:t>
      </w:r>
      <w:r w:rsidR="00EC3D53" w:rsidRPr="00046915">
        <w:rPr>
          <w:rFonts w:ascii="Arial" w:hAnsi="Arial" w:cs="Arial"/>
          <w:sz w:val="36"/>
          <w:szCs w:val="36"/>
          <w:lang w:val="en-US"/>
        </w:rPr>
        <w:t xml:space="preserve"> </w:t>
      </w:r>
      <w:proofErr w:type="gramStart"/>
      <w:r w:rsidR="00EC3D53" w:rsidRPr="00046915">
        <w:rPr>
          <w:rFonts w:ascii="Arial" w:hAnsi="Arial" w:cs="Arial"/>
          <w:sz w:val="36"/>
          <w:szCs w:val="36"/>
          <w:lang w:val="en-US"/>
        </w:rPr>
        <w:t>June,</w:t>
      </w:r>
      <w:proofErr w:type="gramEnd"/>
      <w:r w:rsidR="00EC3D53" w:rsidRPr="00046915">
        <w:rPr>
          <w:rFonts w:ascii="Arial" w:hAnsi="Arial" w:cs="Arial"/>
          <w:sz w:val="36"/>
          <w:szCs w:val="36"/>
          <w:lang w:val="en-US"/>
        </w:rPr>
        <w:t xml:space="preserve"> 201</w:t>
      </w:r>
      <w:r>
        <w:rPr>
          <w:rFonts w:ascii="Arial" w:hAnsi="Arial" w:cs="Arial"/>
          <w:sz w:val="36"/>
          <w:szCs w:val="36"/>
          <w:lang w:val="en-US"/>
        </w:rPr>
        <w:t>7</w:t>
      </w:r>
    </w:p>
    <w:p w:rsidR="001F0D11" w:rsidRPr="00046915" w:rsidRDefault="004B0C63" w:rsidP="00EC3D53">
      <w:pPr>
        <w:pStyle w:val="NormalWeb"/>
        <w:jc w:val="center"/>
        <w:rPr>
          <w:rFonts w:ascii="Arial" w:hAnsi="Arial" w:cs="Arial"/>
          <w:sz w:val="36"/>
          <w:szCs w:val="36"/>
          <w:lang w:val="en-US"/>
        </w:rPr>
      </w:pPr>
      <w:bookmarkStart w:id="0" w:name="_GoBack"/>
      <w:bookmarkEnd w:id="0"/>
      <w:r w:rsidRPr="00046915">
        <w:rPr>
          <w:rFonts w:ascii="Arial" w:hAnsi="Arial" w:cs="Arial"/>
          <w:sz w:val="36"/>
          <w:szCs w:val="36"/>
          <w:lang w:val="en-US"/>
        </w:rPr>
        <w:t>Tampere, Finland</w:t>
      </w:r>
    </w:p>
    <w:p w:rsidR="001F0D11" w:rsidRPr="00046915" w:rsidRDefault="001F0D11" w:rsidP="00EC3D53">
      <w:pPr>
        <w:pStyle w:val="NormalWeb"/>
        <w:jc w:val="center"/>
        <w:rPr>
          <w:rFonts w:ascii="Arial" w:hAnsi="Arial" w:cs="Arial"/>
          <w:lang w:val="en-US"/>
        </w:rPr>
      </w:pPr>
      <w:r w:rsidRPr="00046915">
        <w:rPr>
          <w:rFonts w:ascii="Arial" w:hAnsi="Arial" w:cs="Arial"/>
          <w:sz w:val="36"/>
          <w:szCs w:val="36"/>
          <w:lang w:val="en-US"/>
        </w:rPr>
        <w:t>Call for Papers</w:t>
      </w:r>
    </w:p>
    <w:p w:rsidR="00EC3D53" w:rsidRPr="00046915" w:rsidRDefault="00EC3D53" w:rsidP="00EA2156">
      <w:pPr>
        <w:pStyle w:val="NormalWeb"/>
        <w:jc w:val="both"/>
        <w:rPr>
          <w:rFonts w:ascii="Arial" w:hAnsi="Arial" w:cs="Arial"/>
          <w:lang w:val="en-US"/>
        </w:rPr>
      </w:pPr>
      <w:r w:rsidRPr="00046915">
        <w:rPr>
          <w:rFonts w:ascii="Arial" w:hAnsi="Arial" w:cs="Arial"/>
          <w:lang w:val="en-US"/>
        </w:rPr>
        <w:t xml:space="preserve">The University of Tampere is delighted to invite </w:t>
      </w:r>
      <w:r w:rsidR="0098746A" w:rsidRPr="00046915">
        <w:rPr>
          <w:rFonts w:ascii="Arial" w:hAnsi="Arial" w:cs="Arial"/>
          <w:lang w:val="en-US"/>
        </w:rPr>
        <w:t>Master’s</w:t>
      </w:r>
      <w:r w:rsidRPr="00046915">
        <w:rPr>
          <w:rFonts w:ascii="Arial" w:hAnsi="Arial" w:cs="Arial"/>
          <w:lang w:val="en-US"/>
        </w:rPr>
        <w:t xml:space="preserve"> and doctoral students of all appropriate fields and disciplines to participate in a </w:t>
      </w:r>
      <w:proofErr w:type="gramStart"/>
      <w:r w:rsidRPr="00046915">
        <w:rPr>
          <w:rFonts w:ascii="Arial" w:hAnsi="Arial" w:cs="Arial"/>
          <w:lang w:val="en-US"/>
        </w:rPr>
        <w:t>week</w:t>
      </w:r>
      <w:r w:rsidR="004949DF">
        <w:rPr>
          <w:rFonts w:ascii="Arial" w:hAnsi="Arial" w:cs="Arial"/>
          <w:lang w:val="en-US"/>
        </w:rPr>
        <w:t>-</w:t>
      </w:r>
      <w:r w:rsidRPr="00046915">
        <w:rPr>
          <w:rFonts w:ascii="Arial" w:hAnsi="Arial" w:cs="Arial"/>
          <w:lang w:val="en-US"/>
        </w:rPr>
        <w:t>long</w:t>
      </w:r>
      <w:proofErr w:type="gramEnd"/>
      <w:r w:rsidRPr="00046915">
        <w:rPr>
          <w:rFonts w:ascii="Arial" w:hAnsi="Arial" w:cs="Arial"/>
          <w:lang w:val="en-US"/>
        </w:rPr>
        <w:t xml:space="preserve"> workshop on </w:t>
      </w:r>
      <w:r w:rsidR="00F253D2">
        <w:rPr>
          <w:rFonts w:ascii="Arial" w:hAnsi="Arial" w:cs="Arial"/>
          <w:lang w:val="en-US"/>
        </w:rPr>
        <w:t>Healthcare Institutions and Policy</w:t>
      </w:r>
      <w:r w:rsidRPr="00046915">
        <w:rPr>
          <w:rFonts w:ascii="Arial" w:hAnsi="Arial" w:cs="Arial"/>
          <w:lang w:val="en-US"/>
        </w:rPr>
        <w:t xml:space="preserve">. The workshop is organized and hosted by the North American Studies Program </w:t>
      </w:r>
      <w:r w:rsidR="00046915">
        <w:rPr>
          <w:rFonts w:ascii="Arial" w:hAnsi="Arial" w:cs="Arial"/>
          <w:lang w:val="en-US"/>
        </w:rPr>
        <w:t xml:space="preserve">and the Master’s Degree program in Public Choice, </w:t>
      </w:r>
      <w:r w:rsidRPr="00046915">
        <w:rPr>
          <w:rFonts w:ascii="Arial" w:hAnsi="Arial" w:cs="Arial"/>
          <w:lang w:val="en-US"/>
        </w:rPr>
        <w:t xml:space="preserve">and </w:t>
      </w:r>
      <w:r w:rsidR="00046915">
        <w:rPr>
          <w:rFonts w:ascii="Arial" w:hAnsi="Arial" w:cs="Arial"/>
          <w:lang w:val="en-US"/>
        </w:rPr>
        <w:t xml:space="preserve">it is </w:t>
      </w:r>
      <w:r w:rsidRPr="00046915">
        <w:rPr>
          <w:rFonts w:ascii="Arial" w:hAnsi="Arial" w:cs="Arial"/>
          <w:lang w:val="en-US"/>
        </w:rPr>
        <w:t xml:space="preserve">funded by the Jane and </w:t>
      </w:r>
      <w:proofErr w:type="spellStart"/>
      <w:r w:rsidRPr="00046915">
        <w:rPr>
          <w:rFonts w:ascii="Arial" w:hAnsi="Arial" w:cs="Arial"/>
          <w:lang w:val="en-US"/>
        </w:rPr>
        <w:t>Aatos</w:t>
      </w:r>
      <w:proofErr w:type="spellEnd"/>
      <w:r w:rsidRPr="00046915">
        <w:rPr>
          <w:rFonts w:ascii="Arial" w:hAnsi="Arial" w:cs="Arial"/>
          <w:lang w:val="en-US"/>
        </w:rPr>
        <w:t xml:space="preserve"> </w:t>
      </w:r>
      <w:proofErr w:type="spellStart"/>
      <w:r w:rsidRPr="00046915">
        <w:rPr>
          <w:rFonts w:ascii="Arial" w:hAnsi="Arial" w:cs="Arial"/>
          <w:lang w:val="en-US"/>
        </w:rPr>
        <w:t>Erkko</w:t>
      </w:r>
      <w:proofErr w:type="spellEnd"/>
      <w:r w:rsidRPr="00046915">
        <w:rPr>
          <w:rFonts w:ascii="Arial" w:hAnsi="Arial" w:cs="Arial"/>
          <w:lang w:val="en-US"/>
        </w:rPr>
        <w:t xml:space="preserve"> Foundation.</w:t>
      </w:r>
    </w:p>
    <w:p w:rsidR="009B7B89" w:rsidRPr="00792C7B" w:rsidRDefault="00EC3D53" w:rsidP="00EA215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046915">
        <w:rPr>
          <w:rFonts w:ascii="Arial" w:hAnsi="Arial" w:cs="Arial"/>
          <w:sz w:val="24"/>
          <w:szCs w:val="24"/>
          <w:lang w:val="en-US"/>
        </w:rPr>
        <w:t xml:space="preserve">The purpose of the workshop is to bring together a diverse group of leading scholars* from Europe and North America – including political scientists, economists, historians, </w:t>
      </w:r>
      <w:r w:rsidR="00D75C73" w:rsidRPr="00046915">
        <w:rPr>
          <w:rFonts w:ascii="Arial" w:hAnsi="Arial" w:cs="Arial"/>
          <w:sz w:val="24"/>
          <w:szCs w:val="24"/>
          <w:lang w:val="en-US"/>
        </w:rPr>
        <w:t xml:space="preserve">and sociologists </w:t>
      </w:r>
      <w:r w:rsidRPr="00046915">
        <w:rPr>
          <w:rFonts w:ascii="Arial" w:hAnsi="Arial" w:cs="Arial"/>
          <w:sz w:val="24"/>
          <w:szCs w:val="24"/>
          <w:lang w:val="en-US"/>
        </w:rPr>
        <w:t>– to discuss</w:t>
      </w:r>
      <w:r w:rsidR="00065D01" w:rsidRPr="00046915">
        <w:rPr>
          <w:rFonts w:ascii="Arial" w:hAnsi="Arial" w:cs="Arial"/>
          <w:sz w:val="24"/>
          <w:szCs w:val="24"/>
          <w:lang w:val="en-US"/>
        </w:rPr>
        <w:t xml:space="preserve"> </w:t>
      </w:r>
      <w:r w:rsidR="00D75C73" w:rsidRPr="00046915">
        <w:rPr>
          <w:rFonts w:ascii="Arial" w:hAnsi="Arial" w:cs="Arial"/>
          <w:sz w:val="24"/>
          <w:szCs w:val="24"/>
          <w:lang w:val="en-US"/>
        </w:rPr>
        <w:t xml:space="preserve">the issue of </w:t>
      </w:r>
      <w:r w:rsidR="009B7B89" w:rsidRPr="00046915">
        <w:rPr>
          <w:rFonts w:ascii="Arial" w:hAnsi="Arial" w:cs="Arial"/>
          <w:sz w:val="24"/>
          <w:szCs w:val="24"/>
          <w:lang w:val="en-US"/>
        </w:rPr>
        <w:t xml:space="preserve">the </w:t>
      </w:r>
      <w:r w:rsidR="00046915">
        <w:rPr>
          <w:rFonts w:ascii="Arial" w:hAnsi="Arial" w:cs="Arial"/>
          <w:sz w:val="24"/>
          <w:szCs w:val="24"/>
          <w:lang w:val="en-US"/>
        </w:rPr>
        <w:t xml:space="preserve">issue </w:t>
      </w:r>
      <w:r w:rsidR="00792C7B">
        <w:rPr>
          <w:rFonts w:ascii="Arial" w:hAnsi="Arial" w:cs="Arial"/>
          <w:sz w:val="24"/>
          <w:szCs w:val="24"/>
          <w:lang w:val="en-US"/>
        </w:rPr>
        <w:t>healthcare institutions</w:t>
      </w:r>
      <w:r w:rsidR="00065D01" w:rsidRPr="00046915">
        <w:rPr>
          <w:rFonts w:ascii="Arial" w:hAnsi="Arial" w:cs="Arial"/>
          <w:sz w:val="24"/>
          <w:szCs w:val="24"/>
          <w:lang w:val="en-US"/>
        </w:rPr>
        <w:t xml:space="preserve"> from all </w:t>
      </w:r>
      <w:r w:rsidR="00065D01" w:rsidRPr="00792C7B">
        <w:rPr>
          <w:rFonts w:ascii="Arial" w:hAnsi="Arial" w:cs="Arial"/>
          <w:sz w:val="24"/>
          <w:szCs w:val="24"/>
          <w:lang w:val="en-US"/>
        </w:rPr>
        <w:t>angles.</w:t>
      </w:r>
      <w:r w:rsidRPr="00792C7B">
        <w:rPr>
          <w:rFonts w:ascii="Arial" w:hAnsi="Arial" w:cs="Arial"/>
          <w:sz w:val="24"/>
          <w:szCs w:val="24"/>
          <w:lang w:val="en-US"/>
        </w:rPr>
        <w:t xml:space="preserve"> </w:t>
      </w:r>
      <w:r w:rsidR="00065D01" w:rsidRPr="00792C7B">
        <w:rPr>
          <w:rFonts w:ascii="Arial" w:hAnsi="Arial" w:cs="Arial"/>
          <w:sz w:val="24"/>
          <w:szCs w:val="24"/>
          <w:lang w:val="en-US"/>
        </w:rPr>
        <w:t xml:space="preserve">The theme of the workshop is broad to encourage a multidisciplinary approach to </w:t>
      </w:r>
      <w:r w:rsidR="00046915" w:rsidRPr="00792C7B">
        <w:rPr>
          <w:rFonts w:ascii="Arial" w:hAnsi="Arial" w:cs="Arial"/>
          <w:sz w:val="24"/>
          <w:szCs w:val="24"/>
          <w:lang w:val="en-US"/>
        </w:rPr>
        <w:t xml:space="preserve">the </w:t>
      </w:r>
      <w:r w:rsidR="00065D01" w:rsidRPr="00792C7B">
        <w:rPr>
          <w:rFonts w:ascii="Arial" w:hAnsi="Arial" w:cs="Arial"/>
          <w:sz w:val="24"/>
          <w:szCs w:val="24"/>
          <w:lang w:val="en-US"/>
        </w:rPr>
        <w:t>major institutional questions involved</w:t>
      </w:r>
      <w:r w:rsidR="00D75C73" w:rsidRPr="00792C7B">
        <w:rPr>
          <w:rFonts w:ascii="Arial" w:hAnsi="Arial" w:cs="Arial"/>
          <w:sz w:val="24"/>
          <w:szCs w:val="24"/>
          <w:lang w:val="en-US"/>
        </w:rPr>
        <w:t xml:space="preserve">. </w:t>
      </w:r>
      <w:r w:rsidR="0009792C" w:rsidRPr="00792C7B">
        <w:rPr>
          <w:rFonts w:ascii="Arial" w:hAnsi="Arial" w:cs="Arial"/>
          <w:sz w:val="24"/>
          <w:szCs w:val="24"/>
          <w:lang w:val="en-US"/>
        </w:rPr>
        <w:t>Issues include</w:t>
      </w:r>
      <w:r w:rsidR="00EA215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792C7B" w:rsidRPr="00792C7B">
        <w:rPr>
          <w:rFonts w:ascii="Arial" w:hAnsi="Arial" w:cs="Arial"/>
          <w:color w:val="000000"/>
          <w:sz w:val="24"/>
          <w:szCs w:val="24"/>
          <w:lang w:val="en-US"/>
        </w:rPr>
        <w:t>the role of public versus private healthcare systems in terms of efficiency, universal coverage and cost control.</w:t>
      </w:r>
      <w:r w:rsidR="00792C7B" w:rsidRPr="00792C7B">
        <w:rPr>
          <w:rFonts w:ascii="Arial" w:hAnsi="Arial" w:cs="Arial"/>
          <w:sz w:val="24"/>
          <w:szCs w:val="24"/>
          <w:lang w:val="en-US"/>
        </w:rPr>
        <w:t xml:space="preserve"> The workshop will also address the advantages and disadvantages of hybrid public-private systems from the angle of economics, political science, medicine, and other fields</w:t>
      </w:r>
      <w:r w:rsidR="00792C7B" w:rsidRPr="00792C7B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:rsidR="00EC3D53" w:rsidRPr="00046915" w:rsidRDefault="0009792C" w:rsidP="00CC0F15">
      <w:pPr>
        <w:pStyle w:val="NormalWeb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</w:t>
      </w:r>
      <w:r w:rsidR="00EC3D53" w:rsidRPr="0009792C">
        <w:rPr>
          <w:rFonts w:ascii="Arial" w:hAnsi="Arial" w:cs="Arial"/>
          <w:lang w:val="en-US"/>
        </w:rPr>
        <w:t xml:space="preserve">ach day will be devoted to </w:t>
      </w:r>
      <w:r w:rsidR="00D37FCE" w:rsidRPr="0009792C">
        <w:rPr>
          <w:rFonts w:ascii="Arial" w:hAnsi="Arial" w:cs="Arial"/>
          <w:lang w:val="en-US"/>
        </w:rPr>
        <w:t xml:space="preserve">speaker </w:t>
      </w:r>
      <w:r>
        <w:rPr>
          <w:rFonts w:ascii="Arial" w:hAnsi="Arial" w:cs="Arial"/>
          <w:lang w:val="en-US"/>
        </w:rPr>
        <w:t xml:space="preserve">and student presentations. The workshop format provides </w:t>
      </w:r>
      <w:r w:rsidR="00EC3D53" w:rsidRPr="00046915">
        <w:rPr>
          <w:rFonts w:ascii="Arial" w:hAnsi="Arial" w:cs="Arial"/>
          <w:lang w:val="en-US"/>
        </w:rPr>
        <w:t xml:space="preserve">opportunities for comments and suggestions from the </w:t>
      </w:r>
      <w:r>
        <w:rPr>
          <w:rFonts w:ascii="Arial" w:hAnsi="Arial" w:cs="Arial"/>
          <w:lang w:val="en-US"/>
        </w:rPr>
        <w:t>group</w:t>
      </w:r>
      <w:r w:rsidR="00EC3D53" w:rsidRPr="00046915">
        <w:rPr>
          <w:rFonts w:ascii="Arial" w:hAnsi="Arial" w:cs="Arial"/>
          <w:lang w:val="en-US"/>
        </w:rPr>
        <w:t>.</w:t>
      </w:r>
    </w:p>
    <w:p w:rsidR="00CC0F15" w:rsidRPr="00046915" w:rsidRDefault="00EC3D53" w:rsidP="00CC0F15">
      <w:pPr>
        <w:pStyle w:val="NormalWeb"/>
        <w:jc w:val="both"/>
        <w:rPr>
          <w:rFonts w:ascii="Arial" w:hAnsi="Arial" w:cs="Arial"/>
          <w:lang w:val="en-US"/>
        </w:rPr>
      </w:pPr>
      <w:r w:rsidRPr="00046915">
        <w:rPr>
          <w:rFonts w:ascii="Arial" w:hAnsi="Arial" w:cs="Arial"/>
          <w:lang w:val="en-US"/>
        </w:rPr>
        <w:t xml:space="preserve">Room and board is covered for all students. For </w:t>
      </w:r>
      <w:r w:rsidR="00065D01" w:rsidRPr="00046915">
        <w:rPr>
          <w:rFonts w:ascii="Arial" w:hAnsi="Arial" w:cs="Arial"/>
          <w:lang w:val="en-US"/>
        </w:rPr>
        <w:t xml:space="preserve">U.S. </w:t>
      </w:r>
      <w:r w:rsidR="000D3571" w:rsidRPr="00046915">
        <w:rPr>
          <w:rFonts w:ascii="Arial" w:hAnsi="Arial" w:cs="Arial"/>
          <w:lang w:val="en-US"/>
        </w:rPr>
        <w:t xml:space="preserve">and Canada </w:t>
      </w:r>
      <w:r w:rsidR="00065D01" w:rsidRPr="00046915">
        <w:rPr>
          <w:rFonts w:ascii="Arial" w:hAnsi="Arial" w:cs="Arial"/>
          <w:lang w:val="en-US"/>
        </w:rPr>
        <w:t>based</w:t>
      </w:r>
      <w:r w:rsidRPr="00046915">
        <w:rPr>
          <w:rFonts w:ascii="Arial" w:hAnsi="Arial" w:cs="Arial"/>
          <w:lang w:val="en-US"/>
        </w:rPr>
        <w:t xml:space="preserve"> students we will also </w:t>
      </w:r>
      <w:r w:rsidR="00F64BA5" w:rsidRPr="00046915">
        <w:rPr>
          <w:rFonts w:ascii="Arial" w:hAnsi="Arial" w:cs="Arial"/>
          <w:lang w:val="en-US"/>
        </w:rPr>
        <w:t>provide a stipend of €1</w:t>
      </w:r>
      <w:r w:rsidR="00046915">
        <w:rPr>
          <w:rFonts w:ascii="Arial" w:hAnsi="Arial" w:cs="Arial"/>
          <w:lang w:val="en-US"/>
        </w:rPr>
        <w:t>2</w:t>
      </w:r>
      <w:r w:rsidR="00F64BA5" w:rsidRPr="00046915">
        <w:rPr>
          <w:rFonts w:ascii="Arial" w:hAnsi="Arial" w:cs="Arial"/>
          <w:lang w:val="en-US"/>
        </w:rPr>
        <w:t xml:space="preserve">00 which can be used to </w:t>
      </w:r>
      <w:r w:rsidRPr="00046915">
        <w:rPr>
          <w:rFonts w:ascii="Arial" w:hAnsi="Arial" w:cs="Arial"/>
          <w:lang w:val="en-US"/>
        </w:rPr>
        <w:t>cover travel</w:t>
      </w:r>
      <w:r w:rsidR="00F64BA5" w:rsidRPr="00046915">
        <w:rPr>
          <w:rFonts w:ascii="Arial" w:hAnsi="Arial" w:cs="Arial"/>
          <w:lang w:val="en-US"/>
        </w:rPr>
        <w:t xml:space="preserve"> expenses</w:t>
      </w:r>
      <w:r w:rsidRPr="00046915">
        <w:rPr>
          <w:rFonts w:ascii="Arial" w:hAnsi="Arial" w:cs="Arial"/>
          <w:lang w:val="en-US"/>
        </w:rPr>
        <w:t xml:space="preserve">. </w:t>
      </w:r>
      <w:r w:rsidR="00065D01" w:rsidRPr="00046915">
        <w:rPr>
          <w:rFonts w:ascii="Arial" w:hAnsi="Arial" w:cs="Arial"/>
          <w:lang w:val="en-US"/>
        </w:rPr>
        <w:t xml:space="preserve">(Europe and Nordic/Baltic based students, please inquire regarding the travel stipend.) </w:t>
      </w:r>
      <w:r w:rsidRPr="00046915">
        <w:rPr>
          <w:rFonts w:ascii="Arial" w:hAnsi="Arial" w:cs="Arial"/>
          <w:lang w:val="en-US"/>
        </w:rPr>
        <w:t xml:space="preserve">For Finnish students we will cover domestic travel at the lowest cost rates. The deadline for applications is </w:t>
      </w:r>
      <w:proofErr w:type="gramStart"/>
      <w:r w:rsidRPr="00046915">
        <w:rPr>
          <w:rFonts w:ascii="Arial" w:hAnsi="Arial" w:cs="Arial"/>
          <w:lang w:val="en-US"/>
        </w:rPr>
        <w:t xml:space="preserve">the </w:t>
      </w:r>
      <w:r w:rsidR="00065D01" w:rsidRPr="00046915">
        <w:rPr>
          <w:rFonts w:ascii="Arial" w:hAnsi="Arial" w:cs="Arial"/>
          <w:lang w:val="en-US"/>
        </w:rPr>
        <w:t>1</w:t>
      </w:r>
      <w:r w:rsidR="00C17B59">
        <w:rPr>
          <w:rFonts w:ascii="Arial" w:hAnsi="Arial" w:cs="Arial"/>
          <w:lang w:val="en-US"/>
        </w:rPr>
        <w:t>8</w:t>
      </w:r>
      <w:r w:rsidR="00065D01" w:rsidRPr="00046915">
        <w:rPr>
          <w:rFonts w:ascii="Arial" w:hAnsi="Arial" w:cs="Arial"/>
          <w:lang w:val="en-US"/>
        </w:rPr>
        <w:t>th</w:t>
      </w:r>
      <w:r w:rsidRPr="00046915">
        <w:rPr>
          <w:rFonts w:ascii="Arial" w:hAnsi="Arial" w:cs="Arial"/>
          <w:lang w:val="en-US"/>
        </w:rPr>
        <w:t xml:space="preserve"> of </w:t>
      </w:r>
      <w:r w:rsidR="00065D01" w:rsidRPr="00046915">
        <w:rPr>
          <w:rFonts w:ascii="Arial" w:hAnsi="Arial" w:cs="Arial"/>
          <w:lang w:val="en-US"/>
        </w:rPr>
        <w:t>April</w:t>
      </w:r>
      <w:proofErr w:type="gramEnd"/>
      <w:r w:rsidRPr="00046915">
        <w:rPr>
          <w:rFonts w:ascii="Arial" w:hAnsi="Arial" w:cs="Arial"/>
          <w:lang w:val="en-US"/>
        </w:rPr>
        <w:t xml:space="preserve"> 201</w:t>
      </w:r>
      <w:r w:rsidR="00792C7B">
        <w:rPr>
          <w:rFonts w:ascii="Arial" w:hAnsi="Arial" w:cs="Arial"/>
          <w:lang w:val="en-US"/>
        </w:rPr>
        <w:t>7</w:t>
      </w:r>
      <w:r w:rsidRPr="00046915">
        <w:rPr>
          <w:rFonts w:ascii="Arial" w:hAnsi="Arial" w:cs="Arial"/>
          <w:lang w:val="en-US"/>
        </w:rPr>
        <w:t xml:space="preserve">. More information and the application form </w:t>
      </w:r>
      <w:r w:rsidR="00F64BA5" w:rsidRPr="00046915">
        <w:rPr>
          <w:rFonts w:ascii="Arial" w:hAnsi="Arial" w:cs="Arial"/>
          <w:lang w:val="en-US"/>
        </w:rPr>
        <w:t>are</w:t>
      </w:r>
      <w:r w:rsidRPr="00046915">
        <w:rPr>
          <w:rFonts w:ascii="Arial" w:hAnsi="Arial" w:cs="Arial"/>
          <w:lang w:val="en-US"/>
        </w:rPr>
        <w:t xml:space="preserve"> available at the </w:t>
      </w:r>
      <w:r w:rsidR="00F64BA5" w:rsidRPr="00046915">
        <w:rPr>
          <w:rFonts w:ascii="Arial" w:hAnsi="Arial" w:cs="Arial"/>
          <w:lang w:val="en-US"/>
        </w:rPr>
        <w:t xml:space="preserve">following </w:t>
      </w:r>
      <w:r w:rsidRPr="00046915">
        <w:rPr>
          <w:rFonts w:ascii="Arial" w:hAnsi="Arial" w:cs="Arial"/>
          <w:lang w:val="en-US"/>
        </w:rPr>
        <w:t>link</w:t>
      </w:r>
      <w:r w:rsidR="00F64BA5" w:rsidRPr="00046915">
        <w:rPr>
          <w:rFonts w:ascii="Arial" w:hAnsi="Arial" w:cs="Arial"/>
          <w:lang w:val="en-US"/>
        </w:rPr>
        <w:t xml:space="preserve">: </w:t>
      </w:r>
    </w:p>
    <w:p w:rsidR="009B7B89" w:rsidRPr="00046915" w:rsidRDefault="009D5C8F" w:rsidP="00EC3D53">
      <w:pPr>
        <w:pStyle w:val="NormalWeb"/>
        <w:rPr>
          <w:rFonts w:ascii="Arial" w:hAnsi="Arial" w:cs="Arial"/>
          <w:lang w:val="en-US"/>
        </w:rPr>
      </w:pPr>
      <w:hyperlink r:id="rId4" w:history="1">
        <w:r w:rsidR="009B7B89" w:rsidRPr="00046915">
          <w:rPr>
            <w:rStyle w:val="Hyperlink"/>
            <w:rFonts w:ascii="Arial" w:hAnsi="Arial" w:cs="Arial"/>
            <w:lang w:val="en-US"/>
          </w:rPr>
          <w:t>http://www.uta.fi/yky/en/studies/disciplines/northamericanstudies/summer_school.html</w:t>
        </w:r>
      </w:hyperlink>
    </w:p>
    <w:p w:rsidR="00EC3D53" w:rsidRPr="00046915" w:rsidRDefault="00EC3D53" w:rsidP="00EC3D53">
      <w:pPr>
        <w:pStyle w:val="NormalWeb"/>
        <w:rPr>
          <w:rFonts w:ascii="Arial" w:hAnsi="Arial" w:cs="Arial"/>
          <w:lang w:val="en-US"/>
        </w:rPr>
      </w:pPr>
      <w:r w:rsidRPr="00046915">
        <w:rPr>
          <w:rFonts w:ascii="Arial" w:hAnsi="Arial" w:cs="Arial"/>
          <w:lang w:val="en-US"/>
        </w:rPr>
        <w:t>Applicants should send the application fo</w:t>
      </w:r>
      <w:r w:rsidR="004B0C63" w:rsidRPr="00046915">
        <w:rPr>
          <w:rFonts w:ascii="Arial" w:hAnsi="Arial" w:cs="Arial"/>
          <w:lang w:val="en-US"/>
        </w:rPr>
        <w:t>r</w:t>
      </w:r>
      <w:r w:rsidRPr="00046915">
        <w:rPr>
          <w:rFonts w:ascii="Arial" w:hAnsi="Arial" w:cs="Arial"/>
          <w:lang w:val="en-US"/>
        </w:rPr>
        <w:t xml:space="preserve">m and the listed documents and abstract to </w:t>
      </w:r>
      <w:hyperlink r:id="rId5" w:history="1">
        <w:r w:rsidRPr="00046915">
          <w:rPr>
            <w:rStyle w:val="Hyperlink"/>
            <w:rFonts w:ascii="Arial" w:hAnsi="Arial" w:cs="Arial"/>
            <w:lang w:val="en-US"/>
          </w:rPr>
          <w:t>katri.sieberg@uta.fi</w:t>
        </w:r>
      </w:hyperlink>
      <w:r w:rsidRPr="00046915">
        <w:rPr>
          <w:rFonts w:ascii="Arial" w:hAnsi="Arial" w:cs="Arial"/>
          <w:lang w:val="en-US"/>
        </w:rPr>
        <w:t xml:space="preserve"> </w:t>
      </w:r>
    </w:p>
    <w:p w:rsidR="00792C7B" w:rsidRPr="00EA2156" w:rsidRDefault="00121B23" w:rsidP="00792C7B">
      <w:pPr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gramStart"/>
      <w:r w:rsidRPr="00EA2156">
        <w:rPr>
          <w:rFonts w:ascii="Arial" w:hAnsi="Arial" w:cs="Arial"/>
          <w:sz w:val="24"/>
          <w:szCs w:val="24"/>
          <w:lang w:val="en-US"/>
        </w:rPr>
        <w:t>*</w:t>
      </w:r>
      <w:r w:rsidRPr="00EA215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2938DB" w:rsidRPr="00EA2156">
        <w:rPr>
          <w:rFonts w:ascii="Arial" w:hAnsi="Arial" w:cs="Arial"/>
          <w:color w:val="000000"/>
          <w:sz w:val="24"/>
          <w:szCs w:val="24"/>
          <w:lang w:val="en-US"/>
        </w:rPr>
        <w:t>Speakers:</w:t>
      </w:r>
      <w:r w:rsidR="00D75C73" w:rsidRPr="00EA215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EA2156" w:rsidRPr="00EA2156">
        <w:rPr>
          <w:rFonts w:ascii="Arial" w:hAnsi="Arial" w:cs="Arial"/>
          <w:color w:val="000000"/>
          <w:sz w:val="24"/>
          <w:szCs w:val="24"/>
          <w:lang w:val="en-US"/>
        </w:rPr>
        <w:t xml:space="preserve">Giuseppe Attanasi, University of Lille Science &amp; Technology; </w:t>
      </w:r>
      <w:r w:rsidR="00C17B59" w:rsidRPr="00EA2156">
        <w:rPr>
          <w:rFonts w:ascii="Arial" w:hAnsi="Arial" w:cs="Arial"/>
          <w:color w:val="000000"/>
          <w:sz w:val="24"/>
          <w:szCs w:val="24"/>
          <w:lang w:val="en-US"/>
        </w:rPr>
        <w:t xml:space="preserve">AJ Bostian, University of Virginia; </w:t>
      </w:r>
      <w:r w:rsidR="00792C7B" w:rsidRPr="00EA2156">
        <w:rPr>
          <w:rFonts w:ascii="Arial" w:hAnsi="Arial" w:cs="Arial"/>
          <w:color w:val="000000"/>
          <w:sz w:val="24"/>
          <w:szCs w:val="24"/>
          <w:lang w:val="en-US"/>
        </w:rPr>
        <w:t>Lawrence Brown, Columbia</w:t>
      </w:r>
      <w:r w:rsidR="00C17B59" w:rsidRPr="00EA2156">
        <w:rPr>
          <w:rFonts w:ascii="Arial" w:hAnsi="Arial" w:cs="Arial"/>
          <w:color w:val="000000"/>
          <w:sz w:val="24"/>
          <w:szCs w:val="24"/>
          <w:lang w:val="en-US"/>
        </w:rPr>
        <w:t xml:space="preserve"> University; </w:t>
      </w:r>
      <w:r w:rsidR="00EA2156" w:rsidRPr="00EA2156">
        <w:rPr>
          <w:rFonts w:ascii="Arial" w:hAnsi="Arial" w:cs="Arial"/>
          <w:color w:val="000000"/>
          <w:sz w:val="24"/>
          <w:szCs w:val="24"/>
          <w:lang w:val="en-US"/>
        </w:rPr>
        <w:t xml:space="preserve">Erik Grönqvist, Uppsala University; Ryan Kendall, University College London; Ilmo Keskimäki, National Institute </w:t>
      </w:r>
      <w:r w:rsidR="00EA2156" w:rsidRPr="00EA2156">
        <w:rPr>
          <w:rFonts w:ascii="Arial" w:hAnsi="Arial" w:cs="Arial"/>
          <w:color w:val="000000"/>
          <w:sz w:val="24"/>
          <w:szCs w:val="24"/>
          <w:lang w:val="en-US"/>
        </w:rPr>
        <w:lastRenderedPageBreak/>
        <w:t xml:space="preserve">for Health and Welfare; </w:t>
      </w:r>
      <w:r w:rsidR="00C17B59" w:rsidRPr="00EA2156">
        <w:rPr>
          <w:rFonts w:ascii="Arial" w:hAnsi="Arial" w:cs="Arial"/>
          <w:color w:val="000000"/>
          <w:sz w:val="24"/>
          <w:szCs w:val="24"/>
          <w:lang w:val="en-US"/>
        </w:rPr>
        <w:t>Kaisa Kotakorpi, University of Turku</w:t>
      </w:r>
      <w:r w:rsidR="00400E80" w:rsidRPr="00EA2156">
        <w:rPr>
          <w:rFonts w:ascii="Arial" w:hAnsi="Arial" w:cs="Arial"/>
          <w:color w:val="000000"/>
          <w:sz w:val="24"/>
          <w:szCs w:val="24"/>
          <w:lang w:val="en-US"/>
        </w:rPr>
        <w:t>;</w:t>
      </w:r>
      <w:r w:rsidR="00792C7B" w:rsidRPr="00EA215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EA2156" w:rsidRPr="00EA2156">
        <w:rPr>
          <w:rFonts w:ascii="Arial" w:hAnsi="Arial" w:cs="Arial"/>
          <w:color w:val="000000"/>
          <w:sz w:val="24"/>
          <w:szCs w:val="24"/>
          <w:lang w:val="en-US"/>
        </w:rPr>
        <w:t xml:space="preserve">Peter Martinsson, University of </w:t>
      </w:r>
      <w:proofErr w:type="spellStart"/>
      <w:r w:rsidR="00EA2156" w:rsidRPr="00EA2156">
        <w:rPr>
          <w:rFonts w:ascii="Arial" w:hAnsi="Arial" w:cs="Arial"/>
          <w:color w:val="000000"/>
          <w:sz w:val="24"/>
          <w:szCs w:val="24"/>
          <w:lang w:val="en-US"/>
        </w:rPr>
        <w:t>Göteborg</w:t>
      </w:r>
      <w:proofErr w:type="spellEnd"/>
      <w:r w:rsidR="00EA2156" w:rsidRPr="00EA2156">
        <w:rPr>
          <w:rFonts w:ascii="Arial" w:hAnsi="Arial" w:cs="Arial"/>
          <w:color w:val="000000"/>
          <w:sz w:val="24"/>
          <w:szCs w:val="24"/>
          <w:lang w:val="en-US"/>
        </w:rPr>
        <w:t xml:space="preserve">; </w:t>
      </w:r>
      <w:r w:rsidR="00792C7B" w:rsidRPr="00EA2156">
        <w:rPr>
          <w:rFonts w:ascii="Arial" w:hAnsi="Arial" w:cs="Arial"/>
          <w:color w:val="000000"/>
          <w:sz w:val="24"/>
          <w:szCs w:val="24"/>
          <w:lang w:val="en-US"/>
        </w:rPr>
        <w:t>Peter Miller, University of Tampere; Clas-Håkan Nygård, University of Tampere; John Nyman, University of Minnesota;</w:t>
      </w:r>
      <w:r w:rsidR="00400E80" w:rsidRPr="00EA215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C17B59" w:rsidRPr="00EA2156">
        <w:rPr>
          <w:rFonts w:ascii="Arial" w:hAnsi="Arial" w:cs="Arial"/>
          <w:color w:val="000000"/>
          <w:sz w:val="24"/>
          <w:szCs w:val="24"/>
          <w:lang w:val="en-US"/>
        </w:rPr>
        <w:t xml:space="preserve">Aaron Reeves, Oxford University; Gregory Robinson, Binghamton University; </w:t>
      </w:r>
      <w:r w:rsidR="00792C7B" w:rsidRPr="00EA2156">
        <w:rPr>
          <w:rFonts w:ascii="Arial" w:hAnsi="Arial" w:cs="Arial"/>
          <w:color w:val="000000"/>
          <w:sz w:val="24"/>
          <w:szCs w:val="24"/>
          <w:lang w:val="en-US"/>
        </w:rPr>
        <w:t xml:space="preserve">Richard Saltman, Emory University; </w:t>
      </w:r>
      <w:proofErr w:type="spellStart"/>
      <w:r w:rsidR="00EA2156" w:rsidRPr="00EA2156">
        <w:rPr>
          <w:rFonts w:ascii="Arial" w:hAnsi="Arial" w:cs="Arial"/>
          <w:color w:val="000000"/>
          <w:sz w:val="24"/>
          <w:szCs w:val="24"/>
          <w:lang w:val="en-US"/>
        </w:rPr>
        <w:t>Carola</w:t>
      </w:r>
      <w:proofErr w:type="spellEnd"/>
      <w:r w:rsidR="00EA2156" w:rsidRPr="00EA215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EA2156" w:rsidRPr="00EA2156">
        <w:rPr>
          <w:rFonts w:ascii="Arial" w:hAnsi="Arial" w:cs="Arial"/>
          <w:color w:val="000000"/>
          <w:sz w:val="24"/>
          <w:szCs w:val="24"/>
          <w:lang w:val="en-US"/>
        </w:rPr>
        <w:t>Schwärzler</w:t>
      </w:r>
      <w:proofErr w:type="spellEnd"/>
      <w:r w:rsidR="00EA2156" w:rsidRPr="00EA2156">
        <w:rPr>
          <w:rFonts w:ascii="Arial" w:hAnsi="Arial" w:cs="Arial"/>
          <w:color w:val="000000"/>
          <w:sz w:val="24"/>
          <w:szCs w:val="24"/>
          <w:lang w:val="en-US"/>
        </w:rPr>
        <w:t xml:space="preserve">-Lang, Innsbruck Hospital; </w:t>
      </w:r>
      <w:r w:rsidR="00792C7B" w:rsidRPr="00EA2156">
        <w:rPr>
          <w:rFonts w:ascii="Arial" w:hAnsi="Arial" w:cs="Arial"/>
          <w:color w:val="000000"/>
          <w:sz w:val="24"/>
          <w:szCs w:val="24"/>
          <w:lang w:val="en-US"/>
        </w:rPr>
        <w:t xml:space="preserve">Sirpa Asko-Seljavaara, City of Helsinki; </w:t>
      </w:r>
      <w:r w:rsidR="00EA2156" w:rsidRPr="00EA2156">
        <w:rPr>
          <w:rFonts w:ascii="Arial" w:hAnsi="Arial" w:cs="Arial"/>
          <w:color w:val="000000"/>
          <w:sz w:val="24"/>
          <w:szCs w:val="24"/>
          <w:lang w:val="en-US"/>
        </w:rPr>
        <w:t xml:space="preserve">Olga Shvetsova, Binghamton University; </w:t>
      </w:r>
      <w:r w:rsidR="00C17B59" w:rsidRPr="00EA2156">
        <w:rPr>
          <w:rFonts w:ascii="Arial" w:hAnsi="Arial" w:cs="Arial"/>
          <w:color w:val="000000"/>
          <w:sz w:val="24"/>
          <w:szCs w:val="24"/>
          <w:lang w:val="en-US"/>
        </w:rPr>
        <w:t>Thomas Stratmann, George Mason University;</w:t>
      </w:r>
      <w:r w:rsidR="00792C7B" w:rsidRPr="00EA215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EA2156" w:rsidRPr="00EA2156">
        <w:rPr>
          <w:rFonts w:ascii="Arial" w:hAnsi="Arial" w:cs="Arial"/>
          <w:color w:val="000000"/>
          <w:sz w:val="24"/>
          <w:szCs w:val="24"/>
          <w:lang w:val="en-US"/>
        </w:rPr>
        <w:t xml:space="preserve">Liina-Kaisa </w:t>
      </w:r>
      <w:proofErr w:type="spellStart"/>
      <w:r w:rsidR="00EA2156" w:rsidRPr="00EA2156">
        <w:rPr>
          <w:rFonts w:ascii="Arial" w:hAnsi="Arial" w:cs="Arial"/>
          <w:color w:val="000000"/>
          <w:sz w:val="24"/>
          <w:szCs w:val="24"/>
          <w:lang w:val="en-US"/>
        </w:rPr>
        <w:t>Tynkynen</w:t>
      </w:r>
      <w:proofErr w:type="spellEnd"/>
      <w:r w:rsidR="00EA2156" w:rsidRPr="00EA2156">
        <w:rPr>
          <w:rFonts w:ascii="Arial" w:hAnsi="Arial" w:cs="Arial"/>
          <w:color w:val="000000"/>
          <w:sz w:val="24"/>
          <w:szCs w:val="24"/>
          <w:lang w:val="en-US"/>
        </w:rPr>
        <w:t xml:space="preserve">, University of Tampere; </w:t>
      </w:r>
      <w:r w:rsidR="00792C7B" w:rsidRPr="00EA2156">
        <w:rPr>
          <w:rFonts w:ascii="Arial" w:eastAsia="Times New Roman" w:hAnsi="Arial" w:cs="Arial"/>
          <w:color w:val="000000"/>
          <w:sz w:val="24"/>
          <w:szCs w:val="24"/>
          <w:lang w:val="en-US"/>
        </w:rPr>
        <w:t>Jaakko Valvanne</w:t>
      </w:r>
      <w:r w:rsidR="00EA2156" w:rsidRPr="00EA215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University of Tampere; Davis Yang, </w:t>
      </w:r>
      <w:proofErr w:type="spellStart"/>
      <w:r w:rsidR="00EA2156" w:rsidRPr="00EA2156">
        <w:rPr>
          <w:rFonts w:ascii="Arial" w:eastAsia="Times New Roman" w:hAnsi="Arial" w:cs="Arial"/>
          <w:color w:val="000000"/>
          <w:sz w:val="24"/>
          <w:szCs w:val="24"/>
          <w:lang w:val="en-US"/>
        </w:rPr>
        <w:t>MacNeal</w:t>
      </w:r>
      <w:proofErr w:type="spellEnd"/>
      <w:r w:rsidR="00EA2156" w:rsidRPr="00EA215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Hospital.</w:t>
      </w:r>
      <w:proofErr w:type="gramEnd"/>
      <w:r w:rsidR="00EA2156" w:rsidRPr="00EA215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:rsidR="00121B23" w:rsidRPr="00C36675" w:rsidRDefault="00762E83" w:rsidP="00C36675">
      <w:pPr>
        <w:pStyle w:val="HTMLPreformatted"/>
        <w:rPr>
          <w:rFonts w:ascii="Arial" w:hAnsi="Arial" w:cs="Arial"/>
          <w:color w:val="000000"/>
          <w:sz w:val="24"/>
          <w:szCs w:val="24"/>
          <w:lang w:val="en-US"/>
        </w:rPr>
      </w:pPr>
      <w:r w:rsidRPr="00C36675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:rsidR="00121B23" w:rsidRPr="00046915" w:rsidRDefault="00121B23">
      <w:pPr>
        <w:rPr>
          <w:rFonts w:ascii="Arial" w:hAnsi="Arial" w:cs="Arial"/>
          <w:sz w:val="24"/>
          <w:szCs w:val="24"/>
          <w:lang w:val="en-US"/>
        </w:rPr>
      </w:pPr>
    </w:p>
    <w:sectPr w:rsidR="00121B23" w:rsidRPr="00046915" w:rsidSect="006B66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53"/>
    <w:rsid w:val="000212CC"/>
    <w:rsid w:val="000310CB"/>
    <w:rsid w:val="00046915"/>
    <w:rsid w:val="00065D01"/>
    <w:rsid w:val="0009792C"/>
    <w:rsid w:val="000D3571"/>
    <w:rsid w:val="000F22D1"/>
    <w:rsid w:val="00121B23"/>
    <w:rsid w:val="00162521"/>
    <w:rsid w:val="001F0D11"/>
    <w:rsid w:val="0023388E"/>
    <w:rsid w:val="00256B09"/>
    <w:rsid w:val="002938DB"/>
    <w:rsid w:val="003C4493"/>
    <w:rsid w:val="00400E80"/>
    <w:rsid w:val="00405E11"/>
    <w:rsid w:val="004949DF"/>
    <w:rsid w:val="004B0C63"/>
    <w:rsid w:val="006021BA"/>
    <w:rsid w:val="00657ECC"/>
    <w:rsid w:val="006759BF"/>
    <w:rsid w:val="006B6666"/>
    <w:rsid w:val="00744E4E"/>
    <w:rsid w:val="00762E83"/>
    <w:rsid w:val="00792C7B"/>
    <w:rsid w:val="0080105B"/>
    <w:rsid w:val="0082441F"/>
    <w:rsid w:val="0086332F"/>
    <w:rsid w:val="008D6255"/>
    <w:rsid w:val="008E49F8"/>
    <w:rsid w:val="00937B6B"/>
    <w:rsid w:val="0098746A"/>
    <w:rsid w:val="009B7B89"/>
    <w:rsid w:val="009D1465"/>
    <w:rsid w:val="009D5C8F"/>
    <w:rsid w:val="00BB6239"/>
    <w:rsid w:val="00C17B59"/>
    <w:rsid w:val="00C36675"/>
    <w:rsid w:val="00CC0F15"/>
    <w:rsid w:val="00D02323"/>
    <w:rsid w:val="00D10D59"/>
    <w:rsid w:val="00D37FCE"/>
    <w:rsid w:val="00D46E81"/>
    <w:rsid w:val="00D75C73"/>
    <w:rsid w:val="00DC229A"/>
    <w:rsid w:val="00DF761F"/>
    <w:rsid w:val="00EA2156"/>
    <w:rsid w:val="00EC3D53"/>
    <w:rsid w:val="00ED3B18"/>
    <w:rsid w:val="00F058F9"/>
    <w:rsid w:val="00F253D2"/>
    <w:rsid w:val="00F5681F"/>
    <w:rsid w:val="00F64BA5"/>
    <w:rsid w:val="00F93189"/>
    <w:rsid w:val="00FD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CD1BE-9099-4B50-B297-E0FAF8FA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3D53"/>
    <w:rPr>
      <w:color w:val="0000FF"/>
      <w:u w:val="single"/>
    </w:rPr>
  </w:style>
  <w:style w:type="paragraph" w:styleId="BodyText">
    <w:name w:val="Body Text"/>
    <w:basedOn w:val="Normal"/>
    <w:link w:val="BodyTextChar"/>
    <w:rsid w:val="009B7B8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B7B89"/>
    <w:rPr>
      <w:rFonts w:ascii="Times New Roman" w:eastAsia="Times New Roman" w:hAnsi="Times New Roman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366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36675"/>
    <w:rPr>
      <w:rFonts w:ascii="Courier New" w:eastAsia="Times New Roman" w:hAnsi="Courier New" w:cs="Courier New"/>
      <w:sz w:val="20"/>
      <w:szCs w:val="20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ri.sieberg@uta.fi" TargetMode="External"/><Relationship Id="rId4" Type="http://schemas.openxmlformats.org/officeDocument/2006/relationships/hyperlink" Target="http://www.uta.fi/yky/en/studies/disciplines/northamericanstudies/summer_schoo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Tampereen yliopisto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 Sieberg</dc:creator>
  <cp:lastModifiedBy>Katri Sieberg</cp:lastModifiedBy>
  <cp:revision>2</cp:revision>
  <cp:lastPrinted>2014-03-06T13:33:00Z</cp:lastPrinted>
  <dcterms:created xsi:type="dcterms:W3CDTF">2019-11-22T14:31:00Z</dcterms:created>
  <dcterms:modified xsi:type="dcterms:W3CDTF">2019-11-22T14:31:00Z</dcterms:modified>
</cp:coreProperties>
</file>